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40752F">
      <w:pPr>
        <w:pStyle w:val="Corpodeltesto"/>
        <w:spacing w:before="7"/>
        <w:rPr>
          <w:sz w:val="10"/>
        </w:rPr>
      </w:pPr>
      <w:r w:rsidRPr="0040752F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97545C">
              <w:rPr>
                <w:b/>
                <w:szCs w:val="22"/>
              </w:rPr>
              <w:t>B</w:t>
            </w:r>
          </w:p>
          <w:p w:rsidR="00B66533" w:rsidRDefault="00B66533" w:rsidP="00340507">
            <w:pPr>
              <w:jc w:val="center"/>
              <w:rPr>
                <w:b/>
                <w:szCs w:val="22"/>
              </w:rPr>
            </w:pPr>
          </w:p>
          <w:p w:rsidR="00B66533" w:rsidRDefault="00B66533" w:rsidP="00B66533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F8695A" w:rsidRPr="00B66533" w:rsidRDefault="00B66533" w:rsidP="00B66533">
            <w:pPr>
              <w:pStyle w:val="Default"/>
              <w:jc w:val="center"/>
              <w:rPr>
                <w:i/>
              </w:rPr>
            </w:pPr>
            <w:proofErr w:type="spellStart"/>
            <w:r>
              <w:rPr>
                <w:b/>
                <w:szCs w:val="22"/>
              </w:rPr>
              <w:t>DI</w:t>
            </w:r>
            <w:proofErr w:type="spellEnd"/>
            <w:r>
              <w:rPr>
                <w:b/>
                <w:szCs w:val="22"/>
              </w:rPr>
              <w:t xml:space="preserve"> VALUTAZIONE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DA289D" w:rsidRPr="00BA72F9" w:rsidRDefault="00DA289D" w:rsidP="00DA289D">
      <w:pPr>
        <w:widowControl/>
        <w:adjustRightInd w:val="0"/>
        <w:jc w:val="both"/>
        <w:rPr>
          <w:rFonts w:eastAsiaTheme="minorHAnsi"/>
          <w:b/>
          <w:sz w:val="18"/>
          <w:szCs w:val="18"/>
        </w:rPr>
      </w:pPr>
      <w:bookmarkStart w:id="0" w:name="_Hlk171586712"/>
      <w:r w:rsidRPr="00BA72F9">
        <w:rPr>
          <w:rFonts w:eastAsiaTheme="minorHAnsi"/>
          <w:b/>
          <w:sz w:val="18"/>
          <w:szCs w:val="24"/>
        </w:rPr>
        <w:t xml:space="preserve">Fondi Strutturali Europei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Programma Nazionale </w:t>
      </w:r>
      <w:r w:rsidRPr="00BA72F9">
        <w:rPr>
          <w:rFonts w:ascii="Arial" w:eastAsiaTheme="minorHAnsi" w:hAnsi="Arial" w:cs="Arial"/>
          <w:b/>
          <w:sz w:val="18"/>
          <w:szCs w:val="24"/>
        </w:rPr>
        <w:t>“</w:t>
      </w:r>
      <w:r w:rsidRPr="00BA72F9">
        <w:rPr>
          <w:rFonts w:eastAsiaTheme="minorHAnsi"/>
          <w:b/>
          <w:sz w:val="18"/>
          <w:szCs w:val="24"/>
        </w:rPr>
        <w:t>Scuola e competenze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” </w:t>
      </w:r>
      <w:r w:rsidRPr="00BA72F9">
        <w:rPr>
          <w:rFonts w:eastAsiaTheme="minorHAnsi"/>
          <w:b/>
          <w:sz w:val="18"/>
          <w:szCs w:val="24"/>
        </w:rPr>
        <w:t>2021-2027.</w:t>
      </w:r>
      <w:r>
        <w:rPr>
          <w:rFonts w:eastAsiaTheme="minorHAnsi"/>
          <w:b/>
          <w:sz w:val="18"/>
          <w:szCs w:val="24"/>
        </w:rPr>
        <w:t xml:space="preserve"> </w:t>
      </w:r>
      <w:r w:rsidRPr="00BA72F9">
        <w:rPr>
          <w:rFonts w:eastAsiaTheme="minorHAnsi"/>
          <w:b/>
          <w:sz w:val="18"/>
          <w:szCs w:val="24"/>
        </w:rPr>
        <w:t xml:space="preserve">Priorità 01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Scuola e competenze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>Fondo Sociale Europeo Plus (</w:t>
      </w:r>
      <w:proofErr w:type="spellStart"/>
      <w:r w:rsidRPr="00BA72F9">
        <w:rPr>
          <w:rFonts w:eastAsiaTheme="minorHAnsi"/>
          <w:b/>
          <w:sz w:val="18"/>
          <w:szCs w:val="24"/>
        </w:rPr>
        <w:t>FSE+</w:t>
      </w:r>
      <w:proofErr w:type="spellEnd"/>
      <w:r w:rsidRPr="00BA72F9">
        <w:rPr>
          <w:rFonts w:eastAsiaTheme="minorHAnsi"/>
          <w:b/>
          <w:sz w:val="18"/>
          <w:szCs w:val="24"/>
        </w:rPr>
        <w:t xml:space="preserve">)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>Obiettivo Specifico ESO4.6</w:t>
      </w:r>
      <w:r>
        <w:rPr>
          <w:rFonts w:eastAsiaTheme="minorHAnsi"/>
          <w:b/>
          <w:sz w:val="18"/>
          <w:szCs w:val="24"/>
        </w:rPr>
        <w:t xml:space="preserve">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Azione ESO4.6.A4 </w:t>
      </w:r>
      <w:r w:rsidRPr="00BA72F9">
        <w:rPr>
          <w:rFonts w:ascii="Arial" w:eastAsiaTheme="minorHAnsi" w:hAnsi="Arial" w:cs="Arial"/>
          <w:b/>
          <w:sz w:val="18"/>
          <w:szCs w:val="24"/>
        </w:rPr>
        <w:t xml:space="preserve">– </w:t>
      </w:r>
      <w:r w:rsidRPr="00BA72F9">
        <w:rPr>
          <w:rFonts w:eastAsiaTheme="minorHAnsi"/>
          <w:b/>
          <w:sz w:val="18"/>
          <w:szCs w:val="24"/>
        </w:rPr>
        <w:t xml:space="preserve">Sotto azione ESO4.6.A4.D, interventi </w:t>
      </w:r>
      <w:r w:rsidRPr="00BA72F9">
        <w:rPr>
          <w:rFonts w:eastAsiaTheme="minorHAnsi"/>
          <w:b/>
          <w:sz w:val="18"/>
          <w:szCs w:val="18"/>
        </w:rPr>
        <w:t xml:space="preserve">di cui al Decreto del Ministro dell’istruzione e del merito 19 novembre 2024, n. 233, Avviso </w:t>
      </w:r>
      <w:proofErr w:type="spellStart"/>
      <w:r w:rsidRPr="00BA72F9">
        <w:rPr>
          <w:rFonts w:eastAsiaTheme="minorHAnsi"/>
          <w:b/>
          <w:sz w:val="18"/>
          <w:szCs w:val="18"/>
        </w:rPr>
        <w:t>Prot</w:t>
      </w:r>
      <w:proofErr w:type="spellEnd"/>
      <w:r w:rsidRPr="00BA72F9">
        <w:rPr>
          <w:rFonts w:eastAsiaTheme="minorHAnsi"/>
          <w:b/>
          <w:sz w:val="18"/>
          <w:szCs w:val="18"/>
        </w:rPr>
        <w:t>. 57173 del 14/04/2025,</w:t>
      </w:r>
      <w:r>
        <w:rPr>
          <w:rFonts w:eastAsiaTheme="minorHAnsi"/>
          <w:b/>
          <w:sz w:val="18"/>
          <w:szCs w:val="18"/>
        </w:rPr>
        <w:t xml:space="preserve"> </w:t>
      </w:r>
      <w:r w:rsidRPr="00BA72F9">
        <w:rPr>
          <w:rFonts w:eastAsiaTheme="minorHAnsi"/>
          <w:b/>
          <w:sz w:val="18"/>
          <w:szCs w:val="18"/>
        </w:rPr>
        <w:t>“</w:t>
      </w:r>
      <w:r w:rsidRPr="00BA72F9">
        <w:rPr>
          <w:rFonts w:eastAsiaTheme="minorHAnsi"/>
          <w:b/>
          <w:i/>
          <w:iCs/>
          <w:sz w:val="18"/>
          <w:szCs w:val="18"/>
        </w:rPr>
        <w:t>Percorsi di orientamento nelle scuole secondarie di primo grado</w:t>
      </w:r>
      <w:r w:rsidRPr="00BA72F9">
        <w:rPr>
          <w:rFonts w:eastAsiaTheme="minorHAnsi"/>
          <w:b/>
          <w:sz w:val="18"/>
          <w:szCs w:val="18"/>
        </w:rPr>
        <w:t>”.</w:t>
      </w:r>
      <w:r>
        <w:rPr>
          <w:rFonts w:eastAsiaTheme="minorHAnsi"/>
          <w:b/>
          <w:sz w:val="18"/>
          <w:szCs w:val="18"/>
        </w:rPr>
        <w:t xml:space="preserve"> </w:t>
      </w:r>
      <w:r w:rsidRPr="00BA72F9">
        <w:rPr>
          <w:b/>
          <w:sz w:val="18"/>
          <w:szCs w:val="18"/>
        </w:rPr>
        <w:t>Titolo</w:t>
      </w:r>
      <w:r w:rsidRPr="00BA72F9">
        <w:rPr>
          <w:b/>
          <w:spacing w:val="-2"/>
          <w:sz w:val="18"/>
          <w:szCs w:val="18"/>
        </w:rPr>
        <w:t xml:space="preserve"> </w:t>
      </w:r>
      <w:r w:rsidRPr="00BA72F9">
        <w:rPr>
          <w:b/>
          <w:sz w:val="18"/>
          <w:szCs w:val="18"/>
        </w:rPr>
        <w:t xml:space="preserve">Progetto:  “Orientarsi per crescere” </w:t>
      </w:r>
    </w:p>
    <w:p w:rsidR="00DA289D" w:rsidRPr="00BA72F9" w:rsidRDefault="00DA289D" w:rsidP="00DA289D">
      <w:pPr>
        <w:pStyle w:val="Corpodeltesto"/>
        <w:ind w:left="142" w:right="668"/>
        <w:jc w:val="both"/>
        <w:rPr>
          <w:rFonts w:eastAsiaTheme="minorHAnsi"/>
          <w:b/>
          <w:sz w:val="18"/>
          <w:szCs w:val="18"/>
        </w:rPr>
      </w:pPr>
      <w:r w:rsidRPr="00BA72F9">
        <w:rPr>
          <w:b/>
          <w:sz w:val="18"/>
          <w:szCs w:val="18"/>
        </w:rPr>
        <w:t xml:space="preserve">CUP: </w:t>
      </w:r>
      <w:bookmarkEnd w:id="0"/>
      <w:r w:rsidRPr="00BA72F9">
        <w:rPr>
          <w:b/>
          <w:sz w:val="18"/>
          <w:szCs w:val="18"/>
        </w:rPr>
        <w:t>I44C24000180006</w:t>
      </w:r>
    </w:p>
    <w:p w:rsidR="00B66533" w:rsidRDefault="00B66533" w:rsidP="00652377">
      <w:pPr>
        <w:rPr>
          <w:b/>
        </w:rPr>
      </w:pPr>
    </w:p>
    <w:p w:rsidR="00AF48A7" w:rsidRDefault="00B66533" w:rsidP="00652377">
      <w:pPr>
        <w:rPr>
          <w:szCs w:val="24"/>
        </w:rPr>
      </w:pPr>
      <w:r w:rsidRPr="00F8695A">
        <w:rPr>
          <w:b/>
        </w:rPr>
        <w:t xml:space="preserve">INCARICO </w:t>
      </w:r>
      <w:proofErr w:type="spellStart"/>
      <w:r w:rsidRPr="00F8695A">
        <w:rPr>
          <w:b/>
        </w:rPr>
        <w:t>DI</w:t>
      </w:r>
      <w:proofErr w:type="spellEnd"/>
      <w:r w:rsidRPr="00F8695A">
        <w:rPr>
          <w:b/>
        </w:rPr>
        <w:t xml:space="preserve"> </w:t>
      </w:r>
      <w:r>
        <w:rPr>
          <w:b/>
        </w:rPr>
        <w:t>TUTOR</w:t>
      </w:r>
    </w:p>
    <w:p w:rsidR="00B66533" w:rsidRDefault="00B66533" w:rsidP="00652377">
      <w:pPr>
        <w:rPr>
          <w:szCs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4761" w:type="pct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43"/>
        <w:gridCol w:w="1797"/>
        <w:gridCol w:w="2575"/>
      </w:tblGrid>
      <w:tr w:rsidR="00DA289D" w:rsidRPr="00873394" w:rsidTr="008563F0">
        <w:trPr>
          <w:trHeight w:val="567"/>
          <w:jc w:val="center"/>
        </w:trPr>
        <w:tc>
          <w:tcPr>
            <w:tcW w:w="9384" w:type="dxa"/>
            <w:gridSpan w:val="3"/>
            <w:shd w:val="clear" w:color="auto" w:fill="auto"/>
            <w:vAlign w:val="center"/>
          </w:tcPr>
          <w:p w:rsidR="00DA289D" w:rsidRPr="003914B1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Requisito/i di partecipazione: </w:t>
            </w:r>
          </w:p>
          <w:p w:rsidR="00DA289D" w:rsidRPr="003914B1" w:rsidRDefault="00DA289D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eastAsia="Calibri" w:hAnsi="Arial" w:cs="Arial"/>
                <w:sz w:val="20"/>
                <w:szCs w:val="20"/>
              </w:rPr>
              <w:t>diploma/laurea (triennale/specialistica)</w:t>
            </w:r>
          </w:p>
        </w:tc>
      </w:tr>
      <w:tr w:rsidR="00DA289D" w:rsidRPr="00873394" w:rsidTr="008563F0">
        <w:trPr>
          <w:trHeight w:val="283"/>
          <w:jc w:val="center"/>
        </w:trPr>
        <w:tc>
          <w:tcPr>
            <w:tcW w:w="9384" w:type="dxa"/>
            <w:gridSpan w:val="3"/>
            <w:shd w:val="clear" w:color="auto" w:fill="auto"/>
            <w:vAlign w:val="center"/>
          </w:tcPr>
          <w:p w:rsidR="00DA289D" w:rsidRPr="003914B1" w:rsidRDefault="00DA289D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Criteri di valutazione dei titoli: </w:t>
            </w:r>
            <w:r w:rsidRPr="003914B1">
              <w:rPr>
                <w:rFonts w:ascii="Arial" w:hAnsi="Arial" w:cs="Arial"/>
                <w:b/>
                <w:bCs/>
                <w:sz w:val="20"/>
                <w:szCs w:val="20"/>
              </w:rPr>
              <w:t>TUTOR</w:t>
            </w:r>
          </w:p>
        </w:tc>
      </w:tr>
      <w:tr w:rsidR="00DA289D" w:rsidRPr="00873394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3914B1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Titoli culturali e professionali (Max punti 40)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DA289D" w:rsidRPr="003914B1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2437" w:type="dxa"/>
            <w:shd w:val="clear" w:color="auto" w:fill="auto"/>
          </w:tcPr>
          <w:p w:rsidR="00DA289D" w:rsidRPr="003914B1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a cura della commissione                                              </w:t>
            </w: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sz w:val="20"/>
                <w:szCs w:val="20"/>
              </w:rPr>
              <w:t xml:space="preserve">Per il titolo di diploma/laurea (triennale/specialistica) è valutabile un solo titolo dei tre 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jc w:val="both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Diploma di Scuola Secondaria di II Grado (Valutato in </w:t>
            </w: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lastRenderedPageBreak/>
              <w:t>mancanza di laurea punti 5)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trHeight w:val="300"/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lastRenderedPageBreak/>
              <w:t>Laurea triennale o equiparata</w:t>
            </w: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trHeight w:val="454"/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Specializzazioni universitarie Biennali/triennali post laurea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intervento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5 titoli – 1 punto per titolo)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Corsi di formazione attinenti la didattica, le metodologie innovative, le STEM, le lingue straniere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5 titoli – 1 punto per titolo)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trHeight w:val="340"/>
          <w:jc w:val="center"/>
        </w:trPr>
        <w:tc>
          <w:tcPr>
            <w:tcW w:w="6947" w:type="dxa"/>
            <w:gridSpan w:val="2"/>
            <w:shd w:val="clear" w:color="auto" w:fill="auto"/>
            <w:vAlign w:val="center"/>
          </w:tcPr>
          <w:p w:rsidR="00DA289D" w:rsidRPr="00F12A1C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A1C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40)</w:t>
            </w:r>
          </w:p>
        </w:tc>
        <w:tc>
          <w:tcPr>
            <w:tcW w:w="2437" w:type="dxa"/>
          </w:tcPr>
          <w:p w:rsidR="00DA289D" w:rsidRPr="00F12A1C" w:rsidRDefault="00DA289D" w:rsidP="008563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Certificazioni informatiche riconosciute: AICA ECDL, AICA EUCIP, EIPASS, MICROSOFTIC3, ecc. (2 punti per certificazione -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Esperienza pluriennale nella gestione delle piattaforme </w:t>
            </w:r>
            <w:r w:rsidRPr="00F12A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GPU-INDIRE FSE FESR SCUOLA FUTURA (solo per il team per la dispersione) </w:t>
            </w:r>
            <w:r w:rsidRPr="00F12A1C">
              <w:rPr>
                <w:rFonts w:ascii="Arial" w:hAnsi="Arial" w:cs="Arial"/>
                <w:bCs/>
                <w:sz w:val="20"/>
                <w:szCs w:val="20"/>
              </w:rPr>
              <w:t xml:space="preserve">(2 punti per esperienza – </w:t>
            </w:r>
            <w:proofErr w:type="spellStart"/>
            <w:r w:rsidRPr="00F12A1C">
              <w:rPr>
                <w:rFonts w:ascii="Arial" w:hAnsi="Arial" w:cs="Arial"/>
                <w:bCs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bCs/>
                <w:sz w:val="20"/>
                <w:szCs w:val="20"/>
              </w:rPr>
              <w:t xml:space="preserve"> 3 esperienze)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adjustRightInd w:val="0"/>
              <w:rPr>
                <w:rFonts w:ascii="Arial" w:eastAsiaTheme="minorHAnsi" w:hAnsi="Arial" w:cs="Arial"/>
                <w:sz w:val="20"/>
                <w:szCs w:val="20"/>
              </w:rPr>
            </w:pPr>
            <w:r w:rsidRPr="00F12A1C">
              <w:rPr>
                <w:rFonts w:ascii="Arial" w:eastAsiaTheme="minorHAnsi" w:hAnsi="Arial" w:cs="Arial"/>
                <w:sz w:val="20"/>
                <w:szCs w:val="20"/>
              </w:rPr>
              <w:t>Esperienza professionale nell’ambito del sostegno</w:t>
            </w:r>
          </w:p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12A1C">
              <w:rPr>
                <w:rFonts w:ascii="Arial" w:eastAsiaTheme="minorHAnsi" w:hAnsi="Arial" w:cs="Arial"/>
                <w:sz w:val="20"/>
                <w:szCs w:val="20"/>
              </w:rPr>
              <w:t>(punti 5)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Esperienza come progettista/collaudatore/figura di supporto in interventi PON FSE e FESR - PNRR – 2 punti per esperienza -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3 titoli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 n. 5 titoli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Incarichi nel settore didattico e organizzativo della scuola (Staff- FS- coordinatori di dipartimento) - 1 punto per esperienza –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 n. 5 titoli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Incarichi di esperto/tutor nei progetti promossi dal MIUR e USR - 2</w:t>
            </w:r>
            <w:bookmarkStart w:id="1" w:name="_GoBack"/>
            <w:bookmarkEnd w:id="1"/>
            <w:r w:rsidRPr="00F12A1C">
              <w:rPr>
                <w:rFonts w:ascii="Arial" w:hAnsi="Arial" w:cs="Arial"/>
                <w:sz w:val="20"/>
                <w:szCs w:val="20"/>
              </w:rPr>
              <w:t xml:space="preserve"> punto per esperienza –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5 titoli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Punteggio massimo ottenibile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A+B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) 80 punti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52377" w:rsidRPr="008F25AC" w:rsidRDefault="00652377" w:rsidP="00652377">
      <w:pPr>
        <w:adjustRightInd w:val="0"/>
      </w:pPr>
    </w:p>
    <w:p w:rsidR="00D0025D" w:rsidRPr="008F25AC" w:rsidRDefault="00D0025D" w:rsidP="00652377">
      <w:pPr>
        <w:adjustRightInd w:val="0"/>
      </w:pPr>
    </w:p>
    <w:p w:rsidR="00D0025D" w:rsidRPr="008F25AC" w:rsidRDefault="00D0025D" w:rsidP="00D0025D">
      <w:pPr>
        <w:adjustRightInd w:val="0"/>
      </w:pPr>
    </w:p>
    <w:p w:rsidR="00D0025D" w:rsidRPr="008F25AC" w:rsidRDefault="00575093" w:rsidP="00652377">
      <w:pPr>
        <w:adjustRightInd w:val="0"/>
      </w:pPr>
      <w:r w:rsidRPr="008F25AC">
        <w:t>Data,_______________________________________                                                                       In Fede</w:t>
      </w: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                                                    Firma</w:t>
      </w:r>
    </w:p>
    <w:p w:rsidR="00575093" w:rsidRPr="008F25AC" w:rsidRDefault="00575093" w:rsidP="00575093">
      <w:pPr>
        <w:adjustRightInd w:val="0"/>
        <w:jc w:val="center"/>
      </w:pP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IL DIRETTORE DEI </w:t>
            </w:r>
            <w:proofErr w:type="spellStart"/>
            <w:r w:rsidRPr="00213129">
              <w:rPr>
                <w:bCs/>
                <w:sz w:val="24"/>
                <w:szCs w:val="24"/>
              </w:rPr>
              <w:t>S.G.A.</w:t>
            </w:r>
            <w:proofErr w:type="spellEnd"/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lastRenderedPageBreak/>
              <w:t xml:space="preserve">Rosaria </w:t>
            </w:r>
            <w:proofErr w:type="spellStart"/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>Ricca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lastRenderedPageBreak/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Prof.ssa Maria </w:t>
            </w:r>
            <w:proofErr w:type="spellStart"/>
            <w:r w:rsidRPr="00213129">
              <w:rPr>
                <w:bCs/>
                <w:sz w:val="24"/>
                <w:szCs w:val="24"/>
              </w:rPr>
              <w:t>Nicolosi</w:t>
            </w:r>
            <w:proofErr w:type="spellEnd"/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D1C" w:rsidRDefault="00152D1C">
      <w:r>
        <w:separator/>
      </w:r>
    </w:p>
  </w:endnote>
  <w:endnote w:type="continuationSeparator" w:id="0">
    <w:p w:rsidR="00152D1C" w:rsidRDefault="00152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40752F">
    <w:pPr>
      <w:pStyle w:val="Corpodeltesto"/>
      <w:spacing w:line="14" w:lineRule="auto"/>
      <w:rPr>
        <w:sz w:val="20"/>
      </w:rPr>
    </w:pPr>
    <w:r w:rsidRPr="0040752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40752F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A289D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D1C" w:rsidRDefault="00152D1C">
      <w:r>
        <w:separator/>
      </w:r>
    </w:p>
  </w:footnote>
  <w:footnote w:type="continuationSeparator" w:id="0">
    <w:p w:rsidR="00152D1C" w:rsidRDefault="00152D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0A6E95"/>
    <w:rsid w:val="00152D1C"/>
    <w:rsid w:val="0017667A"/>
    <w:rsid w:val="00291804"/>
    <w:rsid w:val="0040752F"/>
    <w:rsid w:val="00465972"/>
    <w:rsid w:val="00493A7A"/>
    <w:rsid w:val="00575093"/>
    <w:rsid w:val="00596174"/>
    <w:rsid w:val="005F5437"/>
    <w:rsid w:val="00642D84"/>
    <w:rsid w:val="00651130"/>
    <w:rsid w:val="00652377"/>
    <w:rsid w:val="006D22BF"/>
    <w:rsid w:val="00712013"/>
    <w:rsid w:val="007B1F88"/>
    <w:rsid w:val="007C1E3A"/>
    <w:rsid w:val="008A6A9F"/>
    <w:rsid w:val="008F1150"/>
    <w:rsid w:val="008F25AC"/>
    <w:rsid w:val="008F5892"/>
    <w:rsid w:val="00902153"/>
    <w:rsid w:val="0097545C"/>
    <w:rsid w:val="009A0682"/>
    <w:rsid w:val="009C0022"/>
    <w:rsid w:val="00A82F26"/>
    <w:rsid w:val="00AF48A7"/>
    <w:rsid w:val="00B002AD"/>
    <w:rsid w:val="00B3505E"/>
    <w:rsid w:val="00B66533"/>
    <w:rsid w:val="00B74FFB"/>
    <w:rsid w:val="00BD3A71"/>
    <w:rsid w:val="00C14D32"/>
    <w:rsid w:val="00CB6355"/>
    <w:rsid w:val="00D0025D"/>
    <w:rsid w:val="00D777D3"/>
    <w:rsid w:val="00DA289D"/>
    <w:rsid w:val="00DA3139"/>
    <w:rsid w:val="00DF04AF"/>
    <w:rsid w:val="00F8695A"/>
    <w:rsid w:val="00FA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  <w:style w:type="paragraph" w:customStyle="1" w:styleId="Normale1">
    <w:name w:val="Normale1"/>
    <w:uiPriority w:val="99"/>
    <w:qFormat/>
    <w:rsid w:val="00DA289D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2024-07-11T08:43:00Z</cp:lastPrinted>
  <dcterms:created xsi:type="dcterms:W3CDTF">2025-09-29T19:20:00Z</dcterms:created>
  <dcterms:modified xsi:type="dcterms:W3CDTF">2025-09-29T19:20:00Z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